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1F9D" w14:textId="77777777" w:rsidR="00F52C11" w:rsidRDefault="00F52C11" w:rsidP="00F52C11">
      <w:pPr>
        <w:rPr>
          <w:sz w:val="20"/>
          <w:szCs w:val="20"/>
        </w:rPr>
      </w:pPr>
      <w:r w:rsidRPr="00E00854">
        <w:rPr>
          <w:sz w:val="20"/>
          <w:szCs w:val="20"/>
        </w:rPr>
        <w:t>Załącznik nr 1 do z</w:t>
      </w:r>
      <w:r>
        <w:rPr>
          <w:sz w:val="20"/>
          <w:szCs w:val="20"/>
        </w:rPr>
        <w:t>apytania ofertowego</w:t>
      </w:r>
      <w:r w:rsidRPr="00E00854">
        <w:rPr>
          <w:sz w:val="20"/>
          <w:szCs w:val="20"/>
        </w:rPr>
        <w:t xml:space="preserve"> (wypełnić i załączyć do oferty</w:t>
      </w:r>
      <w:r w:rsidRPr="0014031B">
        <w:rPr>
          <w:sz w:val="20"/>
          <w:szCs w:val="20"/>
        </w:rPr>
        <w:t xml:space="preserve">)               </w:t>
      </w:r>
    </w:p>
    <w:p w14:paraId="24AB952C" w14:textId="1FC9F2CA" w:rsidR="00F52C11" w:rsidRPr="004675F3" w:rsidRDefault="00F52C11" w:rsidP="00F52C11">
      <w:pPr>
        <w:jc w:val="right"/>
        <w:rPr>
          <w:bCs/>
          <w:sz w:val="20"/>
          <w:szCs w:val="20"/>
        </w:rPr>
      </w:pPr>
      <w:r w:rsidRPr="0014031B">
        <w:rPr>
          <w:sz w:val="20"/>
          <w:szCs w:val="20"/>
        </w:rPr>
        <w:t xml:space="preserve">Nr sprawy </w:t>
      </w:r>
      <w:r w:rsidRPr="0014031B">
        <w:rPr>
          <w:sz w:val="20"/>
          <w:szCs w:val="20"/>
          <w:shd w:val="clear" w:color="auto" w:fill="FFFFFF"/>
        </w:rPr>
        <w:t xml:space="preserve"> </w:t>
      </w:r>
      <w:r w:rsidRPr="004675F3">
        <w:rPr>
          <w:sz w:val="20"/>
          <w:szCs w:val="20"/>
          <w:shd w:val="clear" w:color="auto" w:fill="FFFFFF"/>
        </w:rPr>
        <w:t>PCZ-NZP-382/</w:t>
      </w:r>
      <w:r w:rsidR="00862143" w:rsidRPr="004675F3">
        <w:rPr>
          <w:sz w:val="20"/>
          <w:szCs w:val="20"/>
          <w:shd w:val="clear" w:color="auto" w:fill="FFFFFF"/>
        </w:rPr>
        <w:t>15</w:t>
      </w:r>
      <w:r w:rsidRPr="004675F3">
        <w:rPr>
          <w:sz w:val="20"/>
          <w:szCs w:val="20"/>
          <w:shd w:val="clear" w:color="auto" w:fill="FFFFFF"/>
        </w:rPr>
        <w:t>/21</w:t>
      </w:r>
    </w:p>
    <w:p w14:paraId="658678E5" w14:textId="77777777" w:rsidR="00F52C11" w:rsidRPr="0014031B" w:rsidRDefault="00F52C11" w:rsidP="00F52C11">
      <w:pPr>
        <w:keepNext/>
        <w:jc w:val="center"/>
        <w:outlineLvl w:val="0"/>
        <w:rPr>
          <w:b/>
          <w:sz w:val="20"/>
          <w:szCs w:val="20"/>
        </w:rPr>
      </w:pPr>
    </w:p>
    <w:p w14:paraId="72D8E711" w14:textId="77777777" w:rsidR="00F52C11" w:rsidRPr="00E00854" w:rsidRDefault="00F52C11" w:rsidP="00F52C11">
      <w:pPr>
        <w:keepNext/>
        <w:jc w:val="center"/>
        <w:outlineLvl w:val="0"/>
        <w:rPr>
          <w:b/>
          <w:sz w:val="20"/>
          <w:szCs w:val="20"/>
        </w:rPr>
      </w:pPr>
      <w:r w:rsidRPr="00E00854">
        <w:rPr>
          <w:b/>
          <w:sz w:val="20"/>
          <w:szCs w:val="20"/>
        </w:rPr>
        <w:t>ZESTAWIENIE PARAMETRÓW  I  WYMAGANYCH WARUNKÓW</w:t>
      </w:r>
    </w:p>
    <w:p w14:paraId="06257D60" w14:textId="77777777" w:rsidR="00F52C11" w:rsidRPr="00E00854" w:rsidRDefault="00F52C11" w:rsidP="00F52C11">
      <w:pPr>
        <w:rPr>
          <w:iCs/>
          <w:sz w:val="20"/>
          <w:szCs w:val="20"/>
        </w:rPr>
      </w:pPr>
    </w:p>
    <w:p w14:paraId="67478BA3" w14:textId="564422E1" w:rsidR="00F52C11" w:rsidRPr="00F52C11" w:rsidRDefault="00F52C11" w:rsidP="00F52C11">
      <w:pPr>
        <w:spacing w:line="360" w:lineRule="auto"/>
        <w:rPr>
          <w:sz w:val="20"/>
          <w:szCs w:val="20"/>
        </w:rPr>
      </w:pPr>
      <w:r w:rsidRPr="00F52C11">
        <w:rPr>
          <w:b/>
          <w:iCs/>
          <w:sz w:val="20"/>
          <w:szCs w:val="20"/>
        </w:rPr>
        <w:t xml:space="preserve">Zad. nr </w:t>
      </w:r>
      <w:r w:rsidR="007A136C">
        <w:rPr>
          <w:b/>
          <w:iCs/>
          <w:sz w:val="20"/>
          <w:szCs w:val="20"/>
        </w:rPr>
        <w:t>6</w:t>
      </w:r>
      <w:r w:rsidRPr="00F52C11">
        <w:rPr>
          <w:iCs/>
          <w:sz w:val="20"/>
          <w:szCs w:val="20"/>
        </w:rPr>
        <w:t xml:space="preserve"> – </w:t>
      </w:r>
      <w:r w:rsidRPr="00F52C11">
        <w:rPr>
          <w:color w:val="000000"/>
          <w:sz w:val="20"/>
          <w:szCs w:val="20"/>
        </w:rPr>
        <w:t xml:space="preserve">dostawa </w:t>
      </w:r>
      <w:r w:rsidR="00B32F05">
        <w:rPr>
          <w:color w:val="000000"/>
          <w:sz w:val="20"/>
          <w:szCs w:val="20"/>
        </w:rPr>
        <w:t>wózka inwalidzkiego</w:t>
      </w:r>
      <w:r w:rsidRPr="00F52C11">
        <w:rPr>
          <w:color w:val="000000"/>
          <w:sz w:val="20"/>
          <w:szCs w:val="20"/>
        </w:rPr>
        <w:t xml:space="preserve"> szt. </w:t>
      </w:r>
      <w:r w:rsidR="00B32F05">
        <w:rPr>
          <w:color w:val="000000"/>
          <w:sz w:val="20"/>
          <w:szCs w:val="20"/>
        </w:rPr>
        <w:t>1</w:t>
      </w:r>
      <w:r w:rsidR="00862143">
        <w:rPr>
          <w:color w:val="000000"/>
          <w:sz w:val="20"/>
          <w:szCs w:val="20"/>
        </w:rPr>
        <w:t xml:space="preserve">  </w:t>
      </w:r>
      <w:r w:rsidRPr="00F52C11">
        <w:rPr>
          <w:sz w:val="20"/>
          <w:szCs w:val="20"/>
        </w:rPr>
        <w:t xml:space="preserve"> </w:t>
      </w:r>
    </w:p>
    <w:p w14:paraId="3EC4DC28" w14:textId="77777777" w:rsidR="00F52C11" w:rsidRPr="00E00854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>Nazwa producenta:</w:t>
      </w:r>
      <w:r w:rsidRPr="00E00854">
        <w:rPr>
          <w:rFonts w:eastAsia="Calibri"/>
          <w:sz w:val="20"/>
          <w:szCs w:val="20"/>
        </w:rPr>
        <w:tab/>
      </w:r>
      <w:r w:rsidRPr="00E00854">
        <w:rPr>
          <w:rFonts w:eastAsia="Calibri"/>
          <w:sz w:val="20"/>
          <w:szCs w:val="20"/>
        </w:rPr>
        <w:tab/>
        <w:t xml:space="preserve">   .......................................................</w:t>
      </w:r>
    </w:p>
    <w:p w14:paraId="213ED29C" w14:textId="77777777" w:rsidR="00F52C11" w:rsidRPr="00E00854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>Nazwa</w:t>
      </w:r>
      <w:r w:rsidRPr="00E00854">
        <w:rPr>
          <w:sz w:val="20"/>
          <w:szCs w:val="20"/>
        </w:rPr>
        <w:t xml:space="preserve"> i typ</w:t>
      </w:r>
      <w:r w:rsidRPr="00E00854">
        <w:rPr>
          <w:rFonts w:eastAsia="Calibri"/>
          <w:sz w:val="20"/>
          <w:szCs w:val="20"/>
        </w:rPr>
        <w:t>:</w:t>
      </w:r>
      <w:r w:rsidRPr="00E00854">
        <w:rPr>
          <w:rFonts w:eastAsia="Calibri"/>
          <w:sz w:val="20"/>
          <w:szCs w:val="20"/>
        </w:rPr>
        <w:tab/>
        <w:t xml:space="preserve">             .......................................................</w:t>
      </w:r>
    </w:p>
    <w:p w14:paraId="0222699E" w14:textId="77777777" w:rsidR="00F52C11" w:rsidRPr="00E00854" w:rsidRDefault="00F52C11" w:rsidP="00F52C11">
      <w:pPr>
        <w:tabs>
          <w:tab w:val="left" w:pos="3420"/>
        </w:tabs>
        <w:spacing w:line="360" w:lineRule="auto"/>
        <w:jc w:val="both"/>
        <w:rPr>
          <w:sz w:val="20"/>
          <w:szCs w:val="20"/>
        </w:rPr>
      </w:pPr>
      <w:r w:rsidRPr="00E00854">
        <w:rPr>
          <w:sz w:val="20"/>
          <w:szCs w:val="20"/>
        </w:rPr>
        <w:t>Kraj pochodzenia:</w:t>
      </w:r>
      <w:r w:rsidRPr="00E00854">
        <w:rPr>
          <w:sz w:val="20"/>
          <w:szCs w:val="20"/>
        </w:rPr>
        <w:tab/>
        <w:t xml:space="preserve">   .......................................................</w:t>
      </w:r>
    </w:p>
    <w:p w14:paraId="7D3A75B0" w14:textId="77777777" w:rsidR="00F52C11" w:rsidRPr="00E00854" w:rsidRDefault="00F52C11" w:rsidP="00F52C11">
      <w:pPr>
        <w:tabs>
          <w:tab w:val="left" w:pos="3420"/>
        </w:tabs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 xml:space="preserve">Rok produkcji:            </w:t>
      </w:r>
      <w:r w:rsidRPr="00E00854">
        <w:rPr>
          <w:rFonts w:eastAsia="Calibri"/>
          <w:sz w:val="20"/>
          <w:szCs w:val="20"/>
        </w:rPr>
        <w:tab/>
        <w:t xml:space="preserve">   ......................................................</w:t>
      </w:r>
    </w:p>
    <w:p w14:paraId="330919DF" w14:textId="77777777" w:rsidR="00F52C11" w:rsidRPr="0071293D" w:rsidRDefault="00F52C11" w:rsidP="00F52C11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B51767" w14:textId="71884401" w:rsidR="00FD1DC9" w:rsidRPr="0071293D" w:rsidRDefault="0071293D">
      <w:pPr>
        <w:rPr>
          <w:sz w:val="20"/>
          <w:szCs w:val="20"/>
        </w:rPr>
      </w:pPr>
      <w:r w:rsidRPr="0071293D">
        <w:rPr>
          <w:sz w:val="20"/>
          <w:szCs w:val="20"/>
        </w:rPr>
        <w:t>W</w:t>
      </w:r>
      <w:r w:rsidR="00862143" w:rsidRPr="0071293D">
        <w:rPr>
          <w:sz w:val="20"/>
          <w:szCs w:val="20"/>
        </w:rPr>
        <w:t>yr</w:t>
      </w:r>
      <w:r w:rsidRPr="0071293D">
        <w:rPr>
          <w:sz w:val="20"/>
          <w:szCs w:val="20"/>
        </w:rPr>
        <w:t>ó</w:t>
      </w:r>
      <w:r w:rsidR="00862143" w:rsidRPr="0071293D">
        <w:rPr>
          <w:sz w:val="20"/>
          <w:szCs w:val="20"/>
        </w:rPr>
        <w:t>b medyczn</w:t>
      </w:r>
      <w:r w:rsidRPr="0071293D">
        <w:rPr>
          <w:sz w:val="20"/>
          <w:szCs w:val="20"/>
        </w:rPr>
        <w:t>y kl. I</w:t>
      </w:r>
      <w:r w:rsidR="00862143" w:rsidRPr="0071293D">
        <w:rPr>
          <w:sz w:val="20"/>
          <w:szCs w:val="20"/>
        </w:rPr>
        <w:t xml:space="preserve">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6519"/>
        <w:gridCol w:w="1139"/>
        <w:gridCol w:w="1842"/>
      </w:tblGrid>
      <w:tr w:rsidR="0071293D" w:rsidRPr="00A35877" w14:paraId="0C1A2D63" w14:textId="77777777" w:rsidTr="00A3110D">
        <w:tc>
          <w:tcPr>
            <w:tcW w:w="560" w:type="dxa"/>
          </w:tcPr>
          <w:p w14:paraId="77205497" w14:textId="77777777" w:rsidR="00862143" w:rsidRPr="00A35877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0A2525" w14:textId="2173EB8D" w:rsidR="0043329F" w:rsidRPr="00A35877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A3587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19" w:type="dxa"/>
          </w:tcPr>
          <w:p w14:paraId="5094E17E" w14:textId="77777777" w:rsidR="00862143" w:rsidRPr="00A35877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3FC56C" w14:textId="2E5A12ED" w:rsidR="0043329F" w:rsidRPr="00A35877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A35877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9" w:type="dxa"/>
          </w:tcPr>
          <w:p w14:paraId="778596EC" w14:textId="7A9B7EFA" w:rsidR="0043329F" w:rsidRPr="00A35877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A35877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42" w:type="dxa"/>
          </w:tcPr>
          <w:p w14:paraId="5AFBE201" w14:textId="416A5A32" w:rsidR="0043329F" w:rsidRPr="00A35877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A35877">
              <w:rPr>
                <w:b/>
                <w:bCs/>
                <w:sz w:val="20"/>
                <w:szCs w:val="20"/>
              </w:rPr>
              <w:t xml:space="preserve">Parametr </w:t>
            </w:r>
            <w:proofErr w:type="spellStart"/>
            <w:r w:rsidRPr="00A35877">
              <w:rPr>
                <w:b/>
                <w:bCs/>
                <w:sz w:val="20"/>
                <w:szCs w:val="20"/>
              </w:rPr>
              <w:t>oferowany-podać</w:t>
            </w:r>
            <w:proofErr w:type="spellEnd"/>
            <w:r w:rsidRPr="00A35877">
              <w:rPr>
                <w:b/>
                <w:bCs/>
                <w:sz w:val="20"/>
                <w:szCs w:val="20"/>
              </w:rPr>
              <w:t xml:space="preserve"> lub potwi</w:t>
            </w:r>
            <w:r w:rsidR="0002300E" w:rsidRPr="00A35877">
              <w:rPr>
                <w:b/>
                <w:bCs/>
                <w:sz w:val="20"/>
                <w:szCs w:val="20"/>
              </w:rPr>
              <w:t>e</w:t>
            </w:r>
            <w:r w:rsidRPr="00A35877">
              <w:rPr>
                <w:b/>
                <w:bCs/>
                <w:sz w:val="20"/>
                <w:szCs w:val="20"/>
              </w:rPr>
              <w:t>rdzić</w:t>
            </w:r>
          </w:p>
        </w:tc>
      </w:tr>
      <w:tr w:rsidR="0043329F" w:rsidRPr="00A35877" w14:paraId="0E41469D" w14:textId="70D60556" w:rsidTr="00E3671D">
        <w:trPr>
          <w:trHeight w:val="1067"/>
        </w:trPr>
        <w:tc>
          <w:tcPr>
            <w:tcW w:w="560" w:type="dxa"/>
          </w:tcPr>
          <w:p w14:paraId="0DCB6D2F" w14:textId="7E257BD9" w:rsidR="0043329F" w:rsidRPr="00A35877" w:rsidRDefault="0002300E" w:rsidP="0043329F">
            <w:pPr>
              <w:jc w:val="center"/>
              <w:rPr>
                <w:color w:val="000000"/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19" w:type="dxa"/>
          </w:tcPr>
          <w:p w14:paraId="3BAA45B7" w14:textId="3DACE68D" w:rsidR="00E3671D" w:rsidRPr="00A35877" w:rsidRDefault="00E3671D" w:rsidP="00E3671D">
            <w:pPr>
              <w:pStyle w:val="Tekstpodstawowy"/>
              <w:jc w:val="both"/>
              <w:rPr>
                <w:sz w:val="20"/>
              </w:rPr>
            </w:pPr>
            <w:r w:rsidRPr="00A35877">
              <w:rPr>
                <w:color w:val="000000"/>
                <w:sz w:val="20"/>
              </w:rPr>
              <w:t>Wózek inwalidzki składany ,przeznaczony jest dla osób z dysfunkcjami narządu ruchu. Może być użytkowany zarówno wewnątrz jak i na zewnątrz pomieszczeń, przeznaczony do ogólnego stosowania - transportu, spacerów i przemieszczania się</w:t>
            </w:r>
          </w:p>
        </w:tc>
        <w:tc>
          <w:tcPr>
            <w:tcW w:w="1139" w:type="dxa"/>
          </w:tcPr>
          <w:p w14:paraId="5A76CBAB" w14:textId="77777777" w:rsidR="0043329F" w:rsidRPr="00A35877" w:rsidRDefault="0043329F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2551111" w14:textId="5CC4D064" w:rsidR="0002300E" w:rsidRPr="00A35877" w:rsidRDefault="0002300E" w:rsidP="0002300E">
            <w:pPr>
              <w:jc w:val="center"/>
              <w:rPr>
                <w:color w:val="000000"/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D97B7AA" w14:textId="77777777" w:rsidR="0043329F" w:rsidRPr="00A35877" w:rsidRDefault="0043329F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671D" w:rsidRPr="00A35877" w14:paraId="5BED7F88" w14:textId="393CA642" w:rsidTr="00A3110D">
        <w:tc>
          <w:tcPr>
            <w:tcW w:w="560" w:type="dxa"/>
          </w:tcPr>
          <w:p w14:paraId="2053B1E3" w14:textId="3D51BD83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2.</w:t>
            </w:r>
          </w:p>
        </w:tc>
        <w:tc>
          <w:tcPr>
            <w:tcW w:w="6519" w:type="dxa"/>
          </w:tcPr>
          <w:p w14:paraId="756FC535" w14:textId="2049BA08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Rama wykonana ze stali jest niezwykle wytrzymała i gwarantuje stabilną  i bezpieczną jazdę. </w:t>
            </w:r>
          </w:p>
        </w:tc>
        <w:tc>
          <w:tcPr>
            <w:tcW w:w="1139" w:type="dxa"/>
          </w:tcPr>
          <w:p w14:paraId="288E2C2D" w14:textId="13303FBE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66C313D5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2E313A01" w14:textId="64DCB4C2" w:rsidTr="00A3110D">
        <w:tc>
          <w:tcPr>
            <w:tcW w:w="560" w:type="dxa"/>
          </w:tcPr>
          <w:p w14:paraId="25BED754" w14:textId="5CBDFDC7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519" w:type="dxa"/>
          </w:tcPr>
          <w:p w14:paraId="41427938" w14:textId="4772838C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Regulowane na wysokość podnóżki zapewniające dopasowanie pozycji do wzrostu użytkownika</w:t>
            </w:r>
          </w:p>
        </w:tc>
        <w:tc>
          <w:tcPr>
            <w:tcW w:w="1139" w:type="dxa"/>
          </w:tcPr>
          <w:p w14:paraId="7A6ED7A9" w14:textId="3D0A229B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20F6347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3B5813D4" w14:textId="23604461" w:rsidTr="00A3110D">
        <w:tc>
          <w:tcPr>
            <w:tcW w:w="560" w:type="dxa"/>
          </w:tcPr>
          <w:p w14:paraId="25656EF7" w14:textId="6A22C16A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4.</w:t>
            </w:r>
          </w:p>
        </w:tc>
        <w:tc>
          <w:tcPr>
            <w:tcW w:w="6519" w:type="dxa"/>
          </w:tcPr>
          <w:p w14:paraId="318AF7FB" w14:textId="0F2D6602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 możliwość odchylenia podnóżków oraz podłokietników ułatwiający  przesadzanie pacjenta. </w:t>
            </w:r>
          </w:p>
        </w:tc>
        <w:tc>
          <w:tcPr>
            <w:tcW w:w="1139" w:type="dxa"/>
          </w:tcPr>
          <w:p w14:paraId="05A84667" w14:textId="48DE7232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F2C0FD0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62A38FA5" w14:textId="18676F7D" w:rsidTr="00A3110D">
        <w:tc>
          <w:tcPr>
            <w:tcW w:w="560" w:type="dxa"/>
          </w:tcPr>
          <w:p w14:paraId="2F3B8F83" w14:textId="38A5B58F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5.</w:t>
            </w:r>
          </w:p>
        </w:tc>
        <w:tc>
          <w:tcPr>
            <w:tcW w:w="6519" w:type="dxa"/>
          </w:tcPr>
          <w:p w14:paraId="3CFD75F8" w14:textId="5BAF0D87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Zastosowanie nowej generacji kół </w:t>
            </w:r>
          </w:p>
        </w:tc>
        <w:tc>
          <w:tcPr>
            <w:tcW w:w="1139" w:type="dxa"/>
          </w:tcPr>
          <w:p w14:paraId="0A42FBB8" w14:textId="18CFB27F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32CC87B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740285E3" w14:textId="7813E7C1" w:rsidTr="00A3110D">
        <w:tc>
          <w:tcPr>
            <w:tcW w:w="560" w:type="dxa"/>
          </w:tcPr>
          <w:p w14:paraId="05A5191B" w14:textId="6A2F902E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6.</w:t>
            </w:r>
          </w:p>
        </w:tc>
        <w:tc>
          <w:tcPr>
            <w:tcW w:w="6519" w:type="dxa"/>
          </w:tcPr>
          <w:p w14:paraId="37CAA401" w14:textId="65A6D3B9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opona wykonana w całości z gumy </w:t>
            </w:r>
          </w:p>
        </w:tc>
        <w:tc>
          <w:tcPr>
            <w:tcW w:w="1139" w:type="dxa"/>
          </w:tcPr>
          <w:p w14:paraId="38A30C5E" w14:textId="72FF6CCE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EAEC57C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23884CAA" w14:textId="01DAEEF5" w:rsidTr="00A3110D">
        <w:tc>
          <w:tcPr>
            <w:tcW w:w="560" w:type="dxa"/>
          </w:tcPr>
          <w:p w14:paraId="64945216" w14:textId="4FD03EDD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7.</w:t>
            </w:r>
          </w:p>
        </w:tc>
        <w:tc>
          <w:tcPr>
            <w:tcW w:w="6519" w:type="dxa"/>
          </w:tcPr>
          <w:p w14:paraId="1FD75944" w14:textId="4C155EB0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Hamulec postojowy </w:t>
            </w:r>
          </w:p>
        </w:tc>
        <w:tc>
          <w:tcPr>
            <w:tcW w:w="1139" w:type="dxa"/>
          </w:tcPr>
          <w:p w14:paraId="407E0D43" w14:textId="4BFDFD4B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70DD65D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5CD5F390" w14:textId="78E591D0" w:rsidTr="00A3110D">
        <w:tc>
          <w:tcPr>
            <w:tcW w:w="560" w:type="dxa"/>
          </w:tcPr>
          <w:p w14:paraId="01889660" w14:textId="784B7E40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8.</w:t>
            </w:r>
          </w:p>
        </w:tc>
        <w:tc>
          <w:tcPr>
            <w:tcW w:w="6519" w:type="dxa"/>
          </w:tcPr>
          <w:p w14:paraId="3EF1C9C2" w14:textId="6ADE50CA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Kieszeń za oparciem </w:t>
            </w:r>
          </w:p>
        </w:tc>
        <w:tc>
          <w:tcPr>
            <w:tcW w:w="1139" w:type="dxa"/>
          </w:tcPr>
          <w:p w14:paraId="3D5DA46D" w14:textId="69EAF3CB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A17DC37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39A73B31" w14:textId="2067E301" w:rsidTr="00A3110D">
        <w:tc>
          <w:tcPr>
            <w:tcW w:w="560" w:type="dxa"/>
          </w:tcPr>
          <w:p w14:paraId="6EA40D31" w14:textId="5EF84E62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519" w:type="dxa"/>
          </w:tcPr>
          <w:p w14:paraId="16EDBE38" w14:textId="6DCE40D4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Rama na krzyżaku ułatwiająca  składanie i transport. </w:t>
            </w:r>
          </w:p>
        </w:tc>
        <w:tc>
          <w:tcPr>
            <w:tcW w:w="1139" w:type="dxa"/>
          </w:tcPr>
          <w:p w14:paraId="77510596" w14:textId="7597B2DF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C7C599B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308F25E6" w14:textId="59866AA5" w:rsidTr="00A3110D">
        <w:tc>
          <w:tcPr>
            <w:tcW w:w="560" w:type="dxa"/>
          </w:tcPr>
          <w:p w14:paraId="25DCA5A1" w14:textId="7E2C4201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10.</w:t>
            </w:r>
          </w:p>
        </w:tc>
        <w:tc>
          <w:tcPr>
            <w:tcW w:w="6519" w:type="dxa"/>
          </w:tcPr>
          <w:p w14:paraId="5F96A043" w14:textId="1C99F124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Krótkie podłokietniki umożliwiające  bezpośredni dojazd do biurka lub stołu </w:t>
            </w:r>
          </w:p>
        </w:tc>
        <w:tc>
          <w:tcPr>
            <w:tcW w:w="1139" w:type="dxa"/>
          </w:tcPr>
          <w:p w14:paraId="76AE0F3D" w14:textId="57B60614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4B625E5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E3671D" w:rsidRPr="00A35877" w14:paraId="684CEDCA" w14:textId="2AD86F86" w:rsidTr="00A3110D">
        <w:tc>
          <w:tcPr>
            <w:tcW w:w="560" w:type="dxa"/>
          </w:tcPr>
          <w:p w14:paraId="2D6581B3" w14:textId="62792570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519" w:type="dxa"/>
          </w:tcPr>
          <w:p w14:paraId="7EADB02F" w14:textId="58C4A9C0" w:rsidR="00E3671D" w:rsidRPr="00A35877" w:rsidRDefault="00E3671D" w:rsidP="00E3671D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tapicerka odznaczająca  się wysoką trwałością i odpornością na uszkodzenia , łatwa w dezynfekcji </w:t>
            </w:r>
          </w:p>
        </w:tc>
        <w:tc>
          <w:tcPr>
            <w:tcW w:w="1139" w:type="dxa"/>
          </w:tcPr>
          <w:p w14:paraId="1818CC20" w14:textId="7D140AD9" w:rsidR="00E3671D" w:rsidRPr="00A35877" w:rsidRDefault="00E3671D" w:rsidP="00E3671D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C3B3D66" w14:textId="77777777" w:rsidR="00E3671D" w:rsidRPr="00A35877" w:rsidRDefault="00E3671D" w:rsidP="00E3671D">
            <w:pPr>
              <w:rPr>
                <w:sz w:val="20"/>
                <w:szCs w:val="20"/>
              </w:rPr>
            </w:pPr>
          </w:p>
        </w:tc>
      </w:tr>
      <w:tr w:rsidR="00A35877" w:rsidRPr="00A35877" w14:paraId="6342AE2B" w14:textId="17AF441B" w:rsidTr="00A3110D">
        <w:tc>
          <w:tcPr>
            <w:tcW w:w="560" w:type="dxa"/>
          </w:tcPr>
          <w:p w14:paraId="301D3AAD" w14:textId="3DFBE54F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12.</w:t>
            </w:r>
          </w:p>
        </w:tc>
        <w:tc>
          <w:tcPr>
            <w:tcW w:w="6519" w:type="dxa"/>
          </w:tcPr>
          <w:p w14:paraId="6A4B3BD1" w14:textId="05D374DE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Waga maksymalna użytkownika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5877">
              <w:rPr>
                <w:color w:val="000000"/>
                <w:sz w:val="20"/>
                <w:szCs w:val="20"/>
              </w:rPr>
              <w:t xml:space="preserve">do 150 </w:t>
            </w:r>
            <w:r>
              <w:rPr>
                <w:color w:val="000000"/>
                <w:sz w:val="20"/>
                <w:szCs w:val="20"/>
              </w:rPr>
              <w:t>kg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B61F7B0" w14:textId="04F12205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9D46F50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4EDBE672" w14:textId="25BF300C" w:rsidTr="00A3110D">
        <w:tc>
          <w:tcPr>
            <w:tcW w:w="560" w:type="dxa"/>
          </w:tcPr>
          <w:p w14:paraId="573DEDF3" w14:textId="1D34215D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13.</w:t>
            </w:r>
          </w:p>
        </w:tc>
        <w:tc>
          <w:tcPr>
            <w:tcW w:w="6519" w:type="dxa"/>
          </w:tcPr>
          <w:p w14:paraId="1020A162" w14:textId="35E5DAF7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Długość całkowita z podnóżkiem max. </w:t>
            </w:r>
            <w:r>
              <w:rPr>
                <w:color w:val="000000"/>
                <w:sz w:val="20"/>
                <w:szCs w:val="20"/>
              </w:rPr>
              <w:t>110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49960BE7" w14:textId="31B2BE9B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2A309FC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45336949" w14:textId="33C2E948" w:rsidTr="00A3110D">
        <w:tc>
          <w:tcPr>
            <w:tcW w:w="560" w:type="dxa"/>
          </w:tcPr>
          <w:p w14:paraId="57A9CDEE" w14:textId="4F6A5D22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14.</w:t>
            </w:r>
          </w:p>
        </w:tc>
        <w:tc>
          <w:tcPr>
            <w:tcW w:w="6519" w:type="dxa"/>
          </w:tcPr>
          <w:p w14:paraId="652485F1" w14:textId="1BC25847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Szerokość całkowita – max.</w:t>
            </w:r>
            <w:r>
              <w:rPr>
                <w:color w:val="000000"/>
                <w:sz w:val="20"/>
                <w:szCs w:val="20"/>
              </w:rPr>
              <w:t xml:space="preserve"> 65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4728575C" w14:textId="31472144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77C35BD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18E5CD65" w14:textId="5326718B" w:rsidTr="00A3110D">
        <w:tc>
          <w:tcPr>
            <w:tcW w:w="560" w:type="dxa"/>
          </w:tcPr>
          <w:p w14:paraId="54D2AF6F" w14:textId="153C5F7D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15.</w:t>
            </w:r>
          </w:p>
        </w:tc>
        <w:tc>
          <w:tcPr>
            <w:tcW w:w="6519" w:type="dxa"/>
          </w:tcPr>
          <w:p w14:paraId="605ADD39" w14:textId="5E1C751E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Szerokość siedziska  max.</w:t>
            </w:r>
            <w:r>
              <w:rPr>
                <w:color w:val="000000"/>
                <w:sz w:val="20"/>
                <w:szCs w:val="20"/>
              </w:rPr>
              <w:t xml:space="preserve"> 48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598BC22" w14:textId="10D40932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4DED231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3DA3F754" w14:textId="73325C78" w:rsidTr="00A3110D">
        <w:tc>
          <w:tcPr>
            <w:tcW w:w="560" w:type="dxa"/>
          </w:tcPr>
          <w:p w14:paraId="0CF1B75C" w14:textId="6A1BF6AE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16.</w:t>
            </w:r>
          </w:p>
        </w:tc>
        <w:tc>
          <w:tcPr>
            <w:tcW w:w="6519" w:type="dxa"/>
          </w:tcPr>
          <w:p w14:paraId="43054E91" w14:textId="07E35DF1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Głębokość siedziska max</w:t>
            </w:r>
            <w:r>
              <w:rPr>
                <w:color w:val="000000"/>
                <w:sz w:val="20"/>
                <w:szCs w:val="20"/>
              </w:rPr>
              <w:t xml:space="preserve"> 43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A308206" w14:textId="31716E53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6E124A0C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752FDDD1" w14:textId="4EAFA246" w:rsidTr="00A3110D">
        <w:tc>
          <w:tcPr>
            <w:tcW w:w="560" w:type="dxa"/>
          </w:tcPr>
          <w:p w14:paraId="0C6CDDF3" w14:textId="1EE443EE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17.</w:t>
            </w:r>
          </w:p>
        </w:tc>
        <w:tc>
          <w:tcPr>
            <w:tcW w:w="6519" w:type="dxa"/>
          </w:tcPr>
          <w:p w14:paraId="56542582" w14:textId="4D3EE524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Długość po złożeniu max. 80</w:t>
            </w:r>
            <w:r>
              <w:rPr>
                <w:color w:val="000000"/>
                <w:sz w:val="20"/>
                <w:szCs w:val="20"/>
              </w:rPr>
              <w:t xml:space="preserve">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39AD4BC5" w14:textId="67A2319A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2F13145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4671BCA3" w14:textId="39FBF5BD" w:rsidTr="00A3110D">
        <w:tc>
          <w:tcPr>
            <w:tcW w:w="560" w:type="dxa"/>
          </w:tcPr>
          <w:p w14:paraId="4B0B7F1C" w14:textId="3DAAA47F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18.</w:t>
            </w:r>
          </w:p>
        </w:tc>
        <w:tc>
          <w:tcPr>
            <w:tcW w:w="6519" w:type="dxa"/>
          </w:tcPr>
          <w:p w14:paraId="485D82DA" w14:textId="7609D380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Szerokość po złożeniu  max. </w:t>
            </w:r>
            <w:r>
              <w:rPr>
                <w:color w:val="000000"/>
                <w:sz w:val="20"/>
                <w:szCs w:val="20"/>
              </w:rPr>
              <w:t>28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6E9D14E5" w14:textId="5455DDC6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20F2D0E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0B16F371" w14:textId="6B4019F2" w:rsidTr="00A3110D">
        <w:tc>
          <w:tcPr>
            <w:tcW w:w="560" w:type="dxa"/>
          </w:tcPr>
          <w:p w14:paraId="2476B93E" w14:textId="06C87EFB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19.</w:t>
            </w:r>
          </w:p>
        </w:tc>
        <w:tc>
          <w:tcPr>
            <w:tcW w:w="6519" w:type="dxa"/>
          </w:tcPr>
          <w:p w14:paraId="145E9215" w14:textId="5F65E5BB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Wysokość max. </w:t>
            </w:r>
            <w:r>
              <w:rPr>
                <w:color w:val="000000"/>
                <w:sz w:val="20"/>
                <w:szCs w:val="20"/>
              </w:rPr>
              <w:t>93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3CFE05CA" w14:textId="7D29E64B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5304B08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5092F83D" w14:textId="78BB3DF5" w:rsidTr="00A3110D">
        <w:tc>
          <w:tcPr>
            <w:tcW w:w="560" w:type="dxa"/>
          </w:tcPr>
          <w:p w14:paraId="08336E84" w14:textId="047E237C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20.</w:t>
            </w:r>
          </w:p>
        </w:tc>
        <w:tc>
          <w:tcPr>
            <w:tcW w:w="6519" w:type="dxa"/>
          </w:tcPr>
          <w:p w14:paraId="0A85F84A" w14:textId="468C4E99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Waga całkowita max. 20</w:t>
            </w:r>
            <w:r>
              <w:rPr>
                <w:color w:val="000000"/>
                <w:sz w:val="20"/>
                <w:szCs w:val="20"/>
              </w:rPr>
              <w:t xml:space="preserve"> kg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065D44D3" w14:textId="4B74C4A1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244C7DB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013AFB30" w14:textId="63B3ED1B" w:rsidTr="00A3110D">
        <w:tc>
          <w:tcPr>
            <w:tcW w:w="560" w:type="dxa"/>
          </w:tcPr>
          <w:p w14:paraId="42955CB4" w14:textId="7A4090A6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21.</w:t>
            </w:r>
          </w:p>
        </w:tc>
        <w:tc>
          <w:tcPr>
            <w:tcW w:w="6519" w:type="dxa"/>
          </w:tcPr>
          <w:p w14:paraId="314A0F55" w14:textId="5B8E326E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Wysokość przedniej krawędzi siedziska od podłoża  max. </w:t>
            </w:r>
            <w:r>
              <w:rPr>
                <w:color w:val="000000"/>
                <w:sz w:val="20"/>
                <w:szCs w:val="20"/>
              </w:rPr>
              <w:t>52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26751E43" w14:textId="59A83837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89C08C4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2A47C78F" w14:textId="65090684" w:rsidTr="00A3110D">
        <w:tc>
          <w:tcPr>
            <w:tcW w:w="560" w:type="dxa"/>
          </w:tcPr>
          <w:p w14:paraId="10615F82" w14:textId="1707B323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22.</w:t>
            </w:r>
          </w:p>
        </w:tc>
        <w:tc>
          <w:tcPr>
            <w:tcW w:w="6519" w:type="dxa"/>
          </w:tcPr>
          <w:p w14:paraId="4EC3029B" w14:textId="33C30C3E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Odległość przedniej krawędzi siedziska od podnóżka </w:t>
            </w:r>
            <w:r>
              <w:rPr>
                <w:color w:val="000000"/>
                <w:sz w:val="20"/>
                <w:szCs w:val="20"/>
              </w:rPr>
              <w:t>– min.</w:t>
            </w:r>
            <w:r>
              <w:rPr>
                <w:rStyle w:val="Mocnowyrniony"/>
                <w:color w:val="000000"/>
                <w:sz w:val="20"/>
                <w:szCs w:val="20"/>
              </w:rPr>
              <w:t xml:space="preserve"> </w:t>
            </w:r>
            <w:r w:rsidRPr="00A35877">
              <w:rPr>
                <w:rStyle w:val="Mocnowyrniony"/>
                <w:b w:val="0"/>
                <w:bCs w:val="0"/>
                <w:color w:val="000000"/>
                <w:sz w:val="20"/>
                <w:szCs w:val="20"/>
              </w:rPr>
              <w:t xml:space="preserve">37 cm - </w:t>
            </w:r>
            <w:r>
              <w:rPr>
                <w:rStyle w:val="Mocnowyrniony"/>
                <w:b w:val="0"/>
                <w:bCs w:val="0"/>
                <w:color w:val="000000"/>
                <w:sz w:val="20"/>
                <w:szCs w:val="20"/>
              </w:rPr>
              <w:t>m</w:t>
            </w:r>
            <w:r w:rsidRPr="00A35877">
              <w:rPr>
                <w:rStyle w:val="Mocnowyrniony"/>
                <w:b w:val="0"/>
                <w:bCs w:val="0"/>
                <w:color w:val="000000"/>
                <w:sz w:val="20"/>
                <w:szCs w:val="20"/>
              </w:rPr>
              <w:t>ax. 47</w:t>
            </w:r>
            <w:r w:rsidRPr="00A35877">
              <w:rPr>
                <w:rStyle w:val="Mocnowyrniony"/>
                <w:color w:val="000000"/>
                <w:sz w:val="20"/>
                <w:szCs w:val="20"/>
              </w:rPr>
              <w:t xml:space="preserve"> </w:t>
            </w:r>
            <w:r w:rsidRPr="00A35877">
              <w:rPr>
                <w:rStyle w:val="Mocnowyrniony"/>
                <w:b w:val="0"/>
                <w:bCs w:val="0"/>
                <w:color w:val="000000"/>
                <w:sz w:val="20"/>
                <w:szCs w:val="20"/>
              </w:rPr>
              <w:t>cm</w:t>
            </w:r>
            <w:r w:rsidRPr="00A358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629F20A8" w14:textId="67849A79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64BE274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3144DC8C" w14:textId="483B3037" w:rsidTr="00A3110D">
        <w:tc>
          <w:tcPr>
            <w:tcW w:w="560" w:type="dxa"/>
          </w:tcPr>
          <w:p w14:paraId="5DD89156" w14:textId="03BDD354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23.</w:t>
            </w:r>
          </w:p>
        </w:tc>
        <w:tc>
          <w:tcPr>
            <w:tcW w:w="6519" w:type="dxa"/>
          </w:tcPr>
          <w:p w14:paraId="1EBF7053" w14:textId="785DB14A" w:rsidR="00A35877" w:rsidRPr="005125C2" w:rsidRDefault="00A35877" w:rsidP="00A35877">
            <w:pPr>
              <w:rPr>
                <w:sz w:val="20"/>
                <w:szCs w:val="20"/>
              </w:rPr>
            </w:pPr>
            <w:r w:rsidRPr="005125C2">
              <w:rPr>
                <w:color w:val="000000"/>
                <w:sz w:val="20"/>
                <w:szCs w:val="20"/>
              </w:rPr>
              <w:t>Odległość podłokietnika od siedziska max</w:t>
            </w:r>
            <w:r w:rsidR="005125C2" w:rsidRPr="005125C2">
              <w:rPr>
                <w:color w:val="000000"/>
                <w:sz w:val="20"/>
                <w:szCs w:val="20"/>
              </w:rPr>
              <w:t>.</w:t>
            </w:r>
            <w:r w:rsidR="005125C2" w:rsidRPr="005125C2">
              <w:rPr>
                <w:sz w:val="20"/>
                <w:szCs w:val="20"/>
              </w:rPr>
              <w:t xml:space="preserve"> 28 cm</w:t>
            </w:r>
            <w:r w:rsidRPr="005125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6B6ED143" w14:textId="6526FD9B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1B5910A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21F6CC46" w14:textId="4D89E50E" w:rsidTr="00A3110D">
        <w:tc>
          <w:tcPr>
            <w:tcW w:w="560" w:type="dxa"/>
          </w:tcPr>
          <w:p w14:paraId="08DEB5AB" w14:textId="66AC40FD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24.</w:t>
            </w:r>
          </w:p>
        </w:tc>
        <w:tc>
          <w:tcPr>
            <w:tcW w:w="6519" w:type="dxa"/>
          </w:tcPr>
          <w:p w14:paraId="39CDA9C5" w14:textId="584B71D9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Długość podłokietnika  max.</w:t>
            </w:r>
            <w:r w:rsidR="005125C2">
              <w:rPr>
                <w:color w:val="000000"/>
                <w:sz w:val="20"/>
                <w:szCs w:val="20"/>
              </w:rPr>
              <w:t xml:space="preserve"> </w:t>
            </w:r>
            <w:r w:rsidRPr="00A35877">
              <w:rPr>
                <w:color w:val="000000"/>
                <w:sz w:val="20"/>
                <w:szCs w:val="20"/>
              </w:rPr>
              <w:t xml:space="preserve">28 </w:t>
            </w:r>
            <w:r w:rsidR="005125C2" w:rsidRPr="005125C2">
              <w:rPr>
                <w:color w:val="000000"/>
                <w:sz w:val="20"/>
                <w:szCs w:val="20"/>
              </w:rPr>
              <w:t>c</w:t>
            </w:r>
            <w:r w:rsidR="005125C2" w:rsidRPr="005125C2">
              <w:rPr>
                <w:sz w:val="20"/>
                <w:szCs w:val="20"/>
              </w:rPr>
              <w:t>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33AD00E" w14:textId="23DC017F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E251B4F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7C0EF90C" w14:textId="30957BA5" w:rsidTr="00A3110D">
        <w:tc>
          <w:tcPr>
            <w:tcW w:w="560" w:type="dxa"/>
          </w:tcPr>
          <w:p w14:paraId="13B43C37" w14:textId="6B84BB1A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25.</w:t>
            </w:r>
          </w:p>
        </w:tc>
        <w:tc>
          <w:tcPr>
            <w:tcW w:w="6519" w:type="dxa"/>
          </w:tcPr>
          <w:p w14:paraId="14076DE0" w14:textId="3A72A579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Średnica kół  </w:t>
            </w:r>
            <w:r w:rsidRPr="005125C2">
              <w:rPr>
                <w:color w:val="000000"/>
                <w:sz w:val="20"/>
                <w:szCs w:val="20"/>
              </w:rPr>
              <w:t>max</w:t>
            </w:r>
            <w:r w:rsidR="005125C2" w:rsidRPr="005125C2">
              <w:rPr>
                <w:color w:val="000000"/>
                <w:sz w:val="20"/>
                <w:szCs w:val="20"/>
              </w:rPr>
              <w:t>.</w:t>
            </w:r>
            <w:r w:rsidR="005125C2" w:rsidRPr="005125C2">
              <w:rPr>
                <w:sz w:val="20"/>
                <w:szCs w:val="20"/>
              </w:rPr>
              <w:t xml:space="preserve"> 24”</w:t>
            </w:r>
            <w:r w:rsidRPr="00A3587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</w:tcPr>
          <w:p w14:paraId="425AA9CE" w14:textId="4A3224FA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71B52987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5CC8D56C" w14:textId="4E070FE9" w:rsidTr="00A3110D">
        <w:tc>
          <w:tcPr>
            <w:tcW w:w="560" w:type="dxa"/>
          </w:tcPr>
          <w:p w14:paraId="5E73B374" w14:textId="4C5379AF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26.</w:t>
            </w:r>
          </w:p>
        </w:tc>
        <w:tc>
          <w:tcPr>
            <w:tcW w:w="6519" w:type="dxa"/>
          </w:tcPr>
          <w:p w14:paraId="657536EB" w14:textId="2BE5EB85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Wysokości od ziemi do rączek  max.</w:t>
            </w:r>
            <w:r w:rsidR="005125C2">
              <w:rPr>
                <w:color w:val="000000"/>
                <w:sz w:val="20"/>
                <w:szCs w:val="20"/>
              </w:rPr>
              <w:t xml:space="preserve"> 92 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15916FEE" w14:textId="00C15B5F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7FFA3ED3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5051F083" w14:textId="3E49150C" w:rsidTr="00A3110D">
        <w:tc>
          <w:tcPr>
            <w:tcW w:w="560" w:type="dxa"/>
          </w:tcPr>
          <w:p w14:paraId="14F0F1B6" w14:textId="0BA5E0C4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27.</w:t>
            </w:r>
          </w:p>
        </w:tc>
        <w:tc>
          <w:tcPr>
            <w:tcW w:w="6519" w:type="dxa"/>
          </w:tcPr>
          <w:p w14:paraId="1FB07A56" w14:textId="0DDDA2E9" w:rsidR="00A35877" w:rsidRPr="00A35877" w:rsidRDefault="00A35877" w:rsidP="00A35877">
            <w:pPr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 xml:space="preserve">Średnica przednich kół max. 20 </w:t>
            </w:r>
            <w:r w:rsidR="005125C2">
              <w:rPr>
                <w:color w:val="000000"/>
                <w:sz w:val="20"/>
                <w:szCs w:val="20"/>
              </w:rPr>
              <w:t>cm</w:t>
            </w:r>
            <w:r w:rsidRPr="00A358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48889ACD" w14:textId="14DB091B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4B93285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A35877" w:rsidRPr="00A35877" w14:paraId="64D721F8" w14:textId="1FD3E4E5" w:rsidTr="00A3110D">
        <w:tc>
          <w:tcPr>
            <w:tcW w:w="560" w:type="dxa"/>
          </w:tcPr>
          <w:p w14:paraId="0857B6CD" w14:textId="730979CC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28.</w:t>
            </w:r>
          </w:p>
        </w:tc>
        <w:tc>
          <w:tcPr>
            <w:tcW w:w="6519" w:type="dxa"/>
          </w:tcPr>
          <w:p w14:paraId="72849F10" w14:textId="3D87EFA1" w:rsidR="00A35877" w:rsidRPr="00A35877" w:rsidRDefault="00A35877" w:rsidP="00A35877">
            <w:pPr>
              <w:rPr>
                <w:b/>
                <w:bCs/>
                <w:sz w:val="20"/>
                <w:szCs w:val="20"/>
              </w:rPr>
            </w:pPr>
            <w:r w:rsidRPr="00A35877">
              <w:rPr>
                <w:rStyle w:val="Mocnowyrniony"/>
                <w:b w:val="0"/>
                <w:bCs w:val="0"/>
                <w:color w:val="000000"/>
                <w:sz w:val="20"/>
                <w:szCs w:val="20"/>
              </w:rPr>
              <w:t>Produkt nowy, medyczny, atestowany,</w:t>
            </w:r>
            <w:r w:rsidRPr="00A358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223E7D40" w14:textId="31F91020" w:rsidR="00A35877" w:rsidRPr="00A35877" w:rsidRDefault="00A35877" w:rsidP="00A35877">
            <w:pPr>
              <w:jc w:val="center"/>
              <w:rPr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F00F119" w14:textId="77777777" w:rsidR="00A35877" w:rsidRPr="00A35877" w:rsidRDefault="00A35877" w:rsidP="00A35877">
            <w:pPr>
              <w:rPr>
                <w:sz w:val="20"/>
                <w:szCs w:val="20"/>
              </w:rPr>
            </w:pPr>
          </w:p>
        </w:tc>
      </w:tr>
      <w:tr w:rsidR="00812B0C" w:rsidRPr="00A35877" w14:paraId="4A0C4BFE" w14:textId="77777777" w:rsidTr="00A3110D">
        <w:trPr>
          <w:trHeight w:val="275"/>
        </w:trPr>
        <w:tc>
          <w:tcPr>
            <w:tcW w:w="560" w:type="dxa"/>
          </w:tcPr>
          <w:p w14:paraId="75B8FC80" w14:textId="1F9DDBD3" w:rsidR="00812B0C" w:rsidRPr="00A35877" w:rsidRDefault="005125C2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12B0C" w:rsidRPr="00A35877">
              <w:rPr>
                <w:sz w:val="20"/>
                <w:szCs w:val="20"/>
              </w:rPr>
              <w:t>.</w:t>
            </w:r>
          </w:p>
        </w:tc>
        <w:tc>
          <w:tcPr>
            <w:tcW w:w="6519" w:type="dxa"/>
          </w:tcPr>
          <w:p w14:paraId="54BBBD53" w14:textId="13FEFE69" w:rsidR="00812B0C" w:rsidRPr="00A35877" w:rsidRDefault="000E7B4D" w:rsidP="0002300E">
            <w:pPr>
              <w:rPr>
                <w:iCs/>
                <w:color w:val="FF0000"/>
                <w:sz w:val="20"/>
                <w:szCs w:val="20"/>
              </w:rPr>
            </w:pPr>
            <w:r w:rsidRPr="00A35877">
              <w:rPr>
                <w:iCs/>
                <w:sz w:val="20"/>
                <w:szCs w:val="20"/>
              </w:rPr>
              <w:t xml:space="preserve">Zaoferowane urządzenia/wyroby medyczne </w:t>
            </w:r>
            <w:r w:rsidRPr="00A35877">
              <w:rPr>
                <w:iCs/>
                <w:sz w:val="20"/>
                <w:szCs w:val="20"/>
                <w:shd w:val="clear" w:color="auto" w:fill="FFFFFF"/>
              </w:rPr>
              <w:t>są zarejestrowane i dopuszczone do obrotu i stosowania w służbie zdrowia na terenie RP zgodnie z obowiązującymi w tym zakresie przepisami oraz posiadają certyfikat CE.</w:t>
            </w:r>
          </w:p>
        </w:tc>
        <w:tc>
          <w:tcPr>
            <w:tcW w:w="1139" w:type="dxa"/>
          </w:tcPr>
          <w:p w14:paraId="26016BAA" w14:textId="77777777" w:rsidR="000E7B4D" w:rsidRPr="00A35877" w:rsidRDefault="000E7B4D" w:rsidP="0002300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5AF8B0" w14:textId="3872C522" w:rsidR="00812B0C" w:rsidRPr="00A35877" w:rsidRDefault="00812B0C" w:rsidP="0002300E">
            <w:pPr>
              <w:jc w:val="center"/>
              <w:rPr>
                <w:color w:val="000000"/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A03421E" w14:textId="77777777" w:rsidR="00812B0C" w:rsidRPr="00A35877" w:rsidRDefault="00812B0C" w:rsidP="0002300E">
            <w:pPr>
              <w:rPr>
                <w:sz w:val="20"/>
                <w:szCs w:val="20"/>
              </w:rPr>
            </w:pPr>
          </w:p>
        </w:tc>
      </w:tr>
      <w:tr w:rsidR="00F015F8" w:rsidRPr="00A35877" w14:paraId="3AADD513" w14:textId="77777777" w:rsidTr="00A3110D">
        <w:trPr>
          <w:trHeight w:val="275"/>
        </w:trPr>
        <w:tc>
          <w:tcPr>
            <w:tcW w:w="560" w:type="dxa"/>
          </w:tcPr>
          <w:p w14:paraId="0DAFEFB4" w14:textId="527B8F33" w:rsidR="00F015F8" w:rsidRPr="00A35877" w:rsidRDefault="00F015F8" w:rsidP="00A5761C">
            <w:pPr>
              <w:jc w:val="center"/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3</w:t>
            </w:r>
            <w:r w:rsidR="005125C2">
              <w:rPr>
                <w:sz w:val="20"/>
                <w:szCs w:val="20"/>
              </w:rPr>
              <w:t>0</w:t>
            </w:r>
            <w:r w:rsidRPr="00A35877">
              <w:rPr>
                <w:sz w:val="20"/>
                <w:szCs w:val="20"/>
              </w:rPr>
              <w:t>.</w:t>
            </w:r>
          </w:p>
        </w:tc>
        <w:tc>
          <w:tcPr>
            <w:tcW w:w="6519" w:type="dxa"/>
          </w:tcPr>
          <w:p w14:paraId="318B839D" w14:textId="49F0AD6D" w:rsidR="00F015F8" w:rsidRPr="00A35877" w:rsidRDefault="007E23C7" w:rsidP="0002300E">
            <w:pPr>
              <w:rPr>
                <w:sz w:val="20"/>
                <w:szCs w:val="20"/>
              </w:rPr>
            </w:pPr>
            <w:r w:rsidRPr="00A35877">
              <w:rPr>
                <w:sz w:val="20"/>
                <w:szCs w:val="20"/>
              </w:rPr>
              <w:t>Okres g</w:t>
            </w:r>
            <w:r w:rsidR="00F015F8" w:rsidRPr="00A35877">
              <w:rPr>
                <w:sz w:val="20"/>
                <w:szCs w:val="20"/>
              </w:rPr>
              <w:t>warancj</w:t>
            </w:r>
            <w:r w:rsidRPr="00A35877">
              <w:rPr>
                <w:sz w:val="20"/>
                <w:szCs w:val="20"/>
              </w:rPr>
              <w:t>i</w:t>
            </w:r>
            <w:r w:rsidR="00F015F8" w:rsidRPr="00A35877">
              <w:rPr>
                <w:sz w:val="20"/>
                <w:szCs w:val="20"/>
              </w:rPr>
              <w:t xml:space="preserve"> </w:t>
            </w:r>
            <w:r w:rsidRPr="00A35877">
              <w:rPr>
                <w:sz w:val="20"/>
                <w:szCs w:val="20"/>
              </w:rPr>
              <w:t xml:space="preserve">min. </w:t>
            </w:r>
            <w:r w:rsidR="00F015F8" w:rsidRPr="00A35877">
              <w:rPr>
                <w:sz w:val="20"/>
                <w:szCs w:val="20"/>
              </w:rPr>
              <w:t xml:space="preserve">24 mies. </w:t>
            </w:r>
          </w:p>
        </w:tc>
        <w:tc>
          <w:tcPr>
            <w:tcW w:w="1139" w:type="dxa"/>
          </w:tcPr>
          <w:p w14:paraId="5044F2DA" w14:textId="76F67FEC" w:rsidR="00F015F8" w:rsidRPr="00A35877" w:rsidRDefault="0046207D" w:rsidP="0002300E">
            <w:pPr>
              <w:jc w:val="center"/>
              <w:rPr>
                <w:color w:val="000000"/>
                <w:sz w:val="20"/>
                <w:szCs w:val="20"/>
              </w:rPr>
            </w:pPr>
            <w:r w:rsidRPr="00A3587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02586B7" w14:textId="77777777" w:rsidR="00F015F8" w:rsidRPr="00A35877" w:rsidRDefault="00F015F8" w:rsidP="0002300E">
            <w:pPr>
              <w:rPr>
                <w:sz w:val="20"/>
                <w:szCs w:val="20"/>
              </w:rPr>
            </w:pPr>
          </w:p>
        </w:tc>
      </w:tr>
    </w:tbl>
    <w:p w14:paraId="6939052B" w14:textId="77777777" w:rsidR="00A3110D" w:rsidRDefault="00A3110D" w:rsidP="00A3110D">
      <w:pPr>
        <w:spacing w:after="120"/>
        <w:rPr>
          <w:sz w:val="18"/>
          <w:szCs w:val="18"/>
        </w:rPr>
      </w:pPr>
    </w:p>
    <w:p w14:paraId="3675EACE" w14:textId="6AFF8FB5" w:rsidR="00FD1DC9" w:rsidRDefault="00A3110D" w:rsidP="00A3110D">
      <w:pPr>
        <w:spacing w:after="120"/>
        <w:rPr>
          <w:sz w:val="20"/>
          <w:szCs w:val="20"/>
        </w:rPr>
      </w:pPr>
      <w:r w:rsidRPr="00AF2B7F">
        <w:rPr>
          <w:sz w:val="18"/>
          <w:szCs w:val="18"/>
        </w:rPr>
        <w:t>Zamówienie realizowane z Grantu na realizację przedsięwzięcia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"Powiatowe Centrum Zdrowia Sp. z o. o. z siedzibą w Lwówku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Śląskim - dostępny dla osób ze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szczególnymi potrzebami". Wydatek finansowany w ramach projektu grantowego Dostępność Plus dla </w:t>
      </w:r>
      <w:r>
        <w:rPr>
          <w:sz w:val="18"/>
          <w:szCs w:val="18"/>
        </w:rPr>
        <w:t>Z</w:t>
      </w:r>
      <w:r w:rsidRPr="00AF2B7F">
        <w:rPr>
          <w:sz w:val="18"/>
          <w:szCs w:val="18"/>
        </w:rPr>
        <w:t>drowia, realizowanego w ramach Działania 5.2, Programu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Operacyjnego Wiedza Edukacja Rozwój 2014-2020, określonego we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wniosku o </w:t>
      </w:r>
      <w:r w:rsidRPr="00AF2B7F">
        <w:rPr>
          <w:sz w:val="18"/>
          <w:szCs w:val="18"/>
        </w:rPr>
        <w:lastRenderedPageBreak/>
        <w:t>dofinansowanie projektu nr POWR.05.02.00-00-0044/18, którego Beneficjentem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jest Minister Zdrowia, </w:t>
      </w:r>
      <w:r>
        <w:rPr>
          <w:sz w:val="18"/>
          <w:szCs w:val="18"/>
        </w:rPr>
        <w:t>w</w:t>
      </w:r>
      <w:r w:rsidRPr="00AF2B7F">
        <w:rPr>
          <w:sz w:val="18"/>
          <w:szCs w:val="18"/>
        </w:rPr>
        <w:t>spółfinansowanego ze środków Europejskiego Funduszu Społecznego.</w:t>
      </w:r>
    </w:p>
    <w:p w14:paraId="4C5CF232" w14:textId="24C4406E" w:rsidR="00862143" w:rsidRDefault="00862143">
      <w:pPr>
        <w:spacing w:after="120"/>
        <w:ind w:left="720"/>
        <w:jc w:val="center"/>
        <w:rPr>
          <w:sz w:val="20"/>
          <w:szCs w:val="20"/>
        </w:rPr>
      </w:pPr>
    </w:p>
    <w:p w14:paraId="509F6CF4" w14:textId="77777777" w:rsidR="00862143" w:rsidRPr="00781E4E" w:rsidRDefault="00862143" w:rsidP="00862143">
      <w:pPr>
        <w:pStyle w:val="Tekstpodstawowy"/>
        <w:jc w:val="left"/>
        <w:rPr>
          <w:sz w:val="20"/>
        </w:rPr>
      </w:pPr>
      <w:r w:rsidRPr="00781E4E">
        <w:rPr>
          <w:sz w:val="20"/>
        </w:rPr>
        <w:t>C</w:t>
      </w:r>
      <w:r>
        <w:rPr>
          <w:sz w:val="20"/>
        </w:rPr>
        <w:t>ena</w:t>
      </w:r>
      <w:r w:rsidRPr="00781E4E">
        <w:rPr>
          <w:sz w:val="20"/>
        </w:rPr>
        <w:t>: ……………. zł netto, …………….. zł brutto</w:t>
      </w:r>
    </w:p>
    <w:p w14:paraId="0F23B95D" w14:textId="77777777" w:rsidR="00862143" w:rsidRPr="00781E4E" w:rsidRDefault="00862143" w:rsidP="00862143">
      <w:pPr>
        <w:rPr>
          <w:rFonts w:eastAsia="Calibri"/>
          <w:sz w:val="20"/>
        </w:rPr>
      </w:pPr>
    </w:p>
    <w:p w14:paraId="688AEDC3" w14:textId="77777777" w:rsidR="00862143" w:rsidRPr="00781E4E" w:rsidRDefault="00862143" w:rsidP="00862143">
      <w:pPr>
        <w:rPr>
          <w:rFonts w:eastAsia="Calibri"/>
          <w:sz w:val="20"/>
        </w:rPr>
      </w:pPr>
      <w:r w:rsidRPr="00781E4E">
        <w:rPr>
          <w:rFonts w:eastAsia="Calibri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14:paraId="34D04EE5" w14:textId="77777777" w:rsidR="00862143" w:rsidRPr="002E7C23" w:rsidRDefault="00862143" w:rsidP="00862143">
      <w:pPr>
        <w:ind w:left="1134" w:hanging="1134"/>
        <w:jc w:val="both"/>
        <w:rPr>
          <w:b/>
          <w:bCs/>
          <w:sz w:val="20"/>
          <w:szCs w:val="20"/>
        </w:rPr>
      </w:pPr>
    </w:p>
    <w:p w14:paraId="6F9EB71A" w14:textId="17AD98C9" w:rsidR="00862143" w:rsidRPr="002E7C23" w:rsidRDefault="00862143" w:rsidP="002E7C23">
      <w:pPr>
        <w:jc w:val="both"/>
        <w:rPr>
          <w:b/>
          <w:bCs/>
          <w:sz w:val="20"/>
          <w:szCs w:val="20"/>
          <w:lang w:eastAsia="ar-SA"/>
        </w:rPr>
      </w:pPr>
      <w:r w:rsidRPr="002E7C23">
        <w:rPr>
          <w:b/>
          <w:bCs/>
          <w:sz w:val="20"/>
          <w:szCs w:val="20"/>
        </w:rPr>
        <w:t xml:space="preserve">Brak odpowiedniego wpisu przez wykonawcę w kolumnie </w:t>
      </w:r>
      <w:r w:rsidRPr="002E7C23">
        <w:rPr>
          <w:b/>
          <w:bCs/>
          <w:i/>
          <w:sz w:val="20"/>
          <w:szCs w:val="20"/>
        </w:rPr>
        <w:t>parametr oferowany</w:t>
      </w:r>
      <w:r w:rsidRPr="002E7C23">
        <w:rPr>
          <w:b/>
          <w:bCs/>
          <w:sz w:val="20"/>
          <w:szCs w:val="20"/>
        </w:rPr>
        <w:t xml:space="preserve"> będzie traktowany jako brak danego</w:t>
      </w:r>
      <w:r w:rsidR="002E7C23" w:rsidRPr="002E7C23">
        <w:rPr>
          <w:b/>
          <w:bCs/>
          <w:sz w:val="20"/>
          <w:szCs w:val="20"/>
        </w:rPr>
        <w:t xml:space="preserve"> </w:t>
      </w:r>
      <w:r w:rsidRPr="002E7C23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14:paraId="36E3454D" w14:textId="77777777" w:rsidR="00862143" w:rsidRPr="00781E4E" w:rsidRDefault="00862143" w:rsidP="00862143">
      <w:pPr>
        <w:ind w:right="125"/>
        <w:jc w:val="both"/>
        <w:rPr>
          <w:rFonts w:eastAsia="Calibri"/>
          <w:sz w:val="20"/>
          <w:szCs w:val="20"/>
        </w:rPr>
      </w:pPr>
    </w:p>
    <w:p w14:paraId="47E66155" w14:textId="482F0166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  <w:r w:rsidRPr="00781E4E">
        <w:rPr>
          <w:rFonts w:eastAsia="Calibri"/>
          <w:sz w:val="20"/>
          <w:szCs w:val="20"/>
        </w:rPr>
        <w:t xml:space="preserve">Oświadczam, że oferowane urządzenie (sprzęt) spełnia wymagania techniczne zawarte w </w:t>
      </w:r>
      <w:r w:rsidR="002E7C23">
        <w:rPr>
          <w:rFonts w:eastAsia="Calibri"/>
          <w:sz w:val="20"/>
          <w:szCs w:val="20"/>
        </w:rPr>
        <w:t>opisie</w:t>
      </w:r>
      <w:r w:rsidRPr="00781E4E">
        <w:rPr>
          <w:rFonts w:eastAsia="Calibri"/>
          <w:sz w:val="20"/>
          <w:szCs w:val="20"/>
        </w:rPr>
        <w:t xml:space="preserve">, jest kompletne i będzie gotowe do użytku bez żadnych dodatkowych zakupów i inwestycji (poza materiałami eksploatacyjnymi) oraz </w:t>
      </w:r>
      <w:r w:rsidRPr="00781E4E">
        <w:rPr>
          <w:rFonts w:eastAsia="Calibri"/>
          <w:b/>
          <w:bCs/>
          <w:sz w:val="20"/>
          <w:szCs w:val="20"/>
        </w:rPr>
        <w:t xml:space="preserve"> </w:t>
      </w:r>
      <w:r w:rsidRPr="00781E4E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14:paraId="6C30C2DB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25B0489E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76DE8F04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53218071" w14:textId="77777777" w:rsidR="00862143" w:rsidRPr="00B84276" w:rsidRDefault="00862143" w:rsidP="00862143">
      <w:pPr>
        <w:jc w:val="right"/>
        <w:rPr>
          <w:b/>
          <w:sz w:val="20"/>
          <w:szCs w:val="20"/>
        </w:rPr>
      </w:pPr>
      <w:r w:rsidRPr="00B84276">
        <w:rPr>
          <w:b/>
          <w:sz w:val="20"/>
          <w:szCs w:val="20"/>
        </w:rPr>
        <w:t>…………………………….</w:t>
      </w:r>
    </w:p>
    <w:p w14:paraId="47494FC8" w14:textId="77777777" w:rsidR="00862143" w:rsidRPr="00E00854" w:rsidRDefault="00862143" w:rsidP="00862143">
      <w:pPr>
        <w:jc w:val="right"/>
        <w:rPr>
          <w:color w:val="5C5C5C"/>
          <w:sz w:val="20"/>
          <w:szCs w:val="20"/>
        </w:rPr>
      </w:pPr>
      <w:r w:rsidRPr="00B84276">
        <w:rPr>
          <w:b/>
          <w:sz w:val="20"/>
          <w:szCs w:val="20"/>
        </w:rPr>
        <w:t>Podpis Wykonawcy</w:t>
      </w:r>
    </w:p>
    <w:p w14:paraId="6286989A" w14:textId="77777777" w:rsidR="00862143" w:rsidRDefault="00862143" w:rsidP="00862143">
      <w:pPr>
        <w:rPr>
          <w:color w:val="000000"/>
          <w:sz w:val="22"/>
          <w:szCs w:val="22"/>
        </w:rPr>
      </w:pPr>
    </w:p>
    <w:p w14:paraId="17E894C1" w14:textId="396130D2" w:rsidR="00862143" w:rsidRDefault="00862143">
      <w:pPr>
        <w:spacing w:after="120"/>
        <w:ind w:left="720"/>
        <w:jc w:val="center"/>
        <w:rPr>
          <w:sz w:val="20"/>
          <w:szCs w:val="20"/>
        </w:rPr>
      </w:pPr>
    </w:p>
    <w:sectPr w:rsidR="00862143" w:rsidSect="00BF60E6">
      <w:footerReference w:type="default" r:id="rId8"/>
      <w:headerReference w:type="first" r:id="rId9"/>
      <w:footerReference w:type="first" r:id="rId10"/>
      <w:pgSz w:w="11906" w:h="16838" w:code="9"/>
      <w:pgMar w:top="284" w:right="794" w:bottom="284" w:left="964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681E" w14:textId="77777777" w:rsidR="004E1983" w:rsidRDefault="004E1983">
      <w:r>
        <w:separator/>
      </w:r>
    </w:p>
  </w:endnote>
  <w:endnote w:type="continuationSeparator" w:id="0">
    <w:p w14:paraId="01617DB3" w14:textId="77777777" w:rsidR="004E1983" w:rsidRDefault="004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(WE)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D19" w14:textId="77777777" w:rsidR="003A67F0" w:rsidRPr="00AF2B7F" w:rsidRDefault="003A67F0" w:rsidP="00AF2B7F">
    <w:pPr>
      <w:pStyle w:val="Stopka"/>
      <w:ind w:right="284"/>
      <w:jc w:val="center"/>
      <w:rPr>
        <w:sz w:val="18"/>
        <w:szCs w:val="18"/>
      </w:rPr>
    </w:pPr>
  </w:p>
  <w:p w14:paraId="0AD3927C" w14:textId="4A4FFBCB" w:rsidR="00FD1DC9" w:rsidRDefault="000D136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DE9880" wp14:editId="718D29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0" cy="1460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9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726ED" w14:textId="1AE4012B" w:rsidR="00FD1DC9" w:rsidRDefault="000D13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 z </w:t>
                          </w:r>
                          <w:r w:rsidR="00396B9E"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E9880" id="Ramka1" o:spid="_x0000_s1026" style="position:absolute;margin-left:2.3pt;margin-top:.05pt;width:53.5pt;height:11.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" filled="f" stroked="f">
              <v:textbox style="mso-fit-shape-to-text:t" inset="0,0,0,0">
                <w:txbxContent>
                  <w:p w14:paraId="0F6726ED" w14:textId="1AE4012B" w:rsidR="00FD1DC9" w:rsidRDefault="000D136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Strona 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 z </w:t>
                    </w:r>
                    <w:r w:rsidR="00396B9E"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005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9832BB3" w14:textId="3314505B" w:rsidR="00396B9E" w:rsidRPr="00396B9E" w:rsidRDefault="00396B9E">
            <w:pPr>
              <w:pStyle w:val="Stopka"/>
              <w:jc w:val="right"/>
              <w:rPr>
                <w:sz w:val="18"/>
                <w:szCs w:val="18"/>
              </w:rPr>
            </w:pPr>
            <w:r w:rsidRPr="00396B9E">
              <w:rPr>
                <w:sz w:val="18"/>
                <w:szCs w:val="18"/>
              </w:rPr>
              <w:t xml:space="preserve">Strona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PAGE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  <w:r w:rsidRPr="00396B9E">
              <w:rPr>
                <w:sz w:val="18"/>
                <w:szCs w:val="18"/>
              </w:rPr>
              <w:t xml:space="preserve"> z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NUMPAGES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713D" w14:textId="77777777" w:rsidR="004E1983" w:rsidRDefault="004E1983">
      <w:r>
        <w:separator/>
      </w:r>
    </w:p>
  </w:footnote>
  <w:footnote w:type="continuationSeparator" w:id="0">
    <w:p w14:paraId="3FF798BF" w14:textId="77777777" w:rsidR="004E1983" w:rsidRDefault="004E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72BB" w14:textId="24A77B39" w:rsidR="00BF60E6" w:rsidRDefault="00BF60E6">
    <w:pPr>
      <w:pStyle w:val="Nagwek"/>
    </w:pPr>
    <w:r>
      <w:rPr>
        <w:noProof/>
      </w:rPr>
      <w:drawing>
        <wp:inline distT="0" distB="0" distL="0" distR="0" wp14:anchorId="05D4ECBB" wp14:editId="4A0F8155">
          <wp:extent cx="644398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EEF22" w14:textId="0DF42C41" w:rsidR="00BF60E6" w:rsidRPr="00BF60E6" w:rsidRDefault="00BF60E6" w:rsidP="00BF60E6">
    <w:pPr>
      <w:pStyle w:val="Tekstpodstawowy"/>
      <w:jc w:val="left"/>
      <w:rPr>
        <w:b/>
        <w:bCs/>
      </w:rPr>
    </w:pPr>
    <w:r>
      <w:rPr>
        <w:b/>
        <w:bCs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7B7"/>
    <w:multiLevelType w:val="multilevel"/>
    <w:tmpl w:val="A58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23097E"/>
    <w:multiLevelType w:val="multilevel"/>
    <w:tmpl w:val="B3E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7B17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4E037AC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5426BD2"/>
    <w:multiLevelType w:val="multilevel"/>
    <w:tmpl w:val="516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17800D9"/>
    <w:multiLevelType w:val="multilevel"/>
    <w:tmpl w:val="6066A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4823C8"/>
    <w:multiLevelType w:val="multilevel"/>
    <w:tmpl w:val="AC4EAE82"/>
    <w:styleLink w:val="WWNum5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C9"/>
    <w:rsid w:val="0002300E"/>
    <w:rsid w:val="00074666"/>
    <w:rsid w:val="000D1365"/>
    <w:rsid w:val="000E7B4D"/>
    <w:rsid w:val="00104D19"/>
    <w:rsid w:val="00126EB9"/>
    <w:rsid w:val="001E1E06"/>
    <w:rsid w:val="00287890"/>
    <w:rsid w:val="002967A4"/>
    <w:rsid w:val="002E7C23"/>
    <w:rsid w:val="003107C9"/>
    <w:rsid w:val="00393E2C"/>
    <w:rsid w:val="00396B9E"/>
    <w:rsid w:val="003A67F0"/>
    <w:rsid w:val="00413310"/>
    <w:rsid w:val="0043329F"/>
    <w:rsid w:val="00437B11"/>
    <w:rsid w:val="0046207D"/>
    <w:rsid w:val="004675F3"/>
    <w:rsid w:val="00476B53"/>
    <w:rsid w:val="004E1983"/>
    <w:rsid w:val="005125C2"/>
    <w:rsid w:val="005C4F71"/>
    <w:rsid w:val="006851EF"/>
    <w:rsid w:val="0071293D"/>
    <w:rsid w:val="007A136C"/>
    <w:rsid w:val="007A620A"/>
    <w:rsid w:val="007E23C7"/>
    <w:rsid w:val="008066BD"/>
    <w:rsid w:val="00812B0C"/>
    <w:rsid w:val="00862143"/>
    <w:rsid w:val="009C7CA3"/>
    <w:rsid w:val="00A3110D"/>
    <w:rsid w:val="00A35877"/>
    <w:rsid w:val="00A5761C"/>
    <w:rsid w:val="00AF2B7F"/>
    <w:rsid w:val="00B1566E"/>
    <w:rsid w:val="00B32F05"/>
    <w:rsid w:val="00BA4446"/>
    <w:rsid w:val="00BF60E6"/>
    <w:rsid w:val="00C3168A"/>
    <w:rsid w:val="00C84C9D"/>
    <w:rsid w:val="00D51DA7"/>
    <w:rsid w:val="00D73429"/>
    <w:rsid w:val="00DB7DEE"/>
    <w:rsid w:val="00E3671D"/>
    <w:rsid w:val="00ED6FD4"/>
    <w:rsid w:val="00F015F8"/>
    <w:rsid w:val="00F52C11"/>
    <w:rsid w:val="00F655BC"/>
    <w:rsid w:val="00FC545F"/>
    <w:rsid w:val="00FD1DC9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4810"/>
  <w15:docId w15:val="{A278C276-650F-42D6-BE90-F9191FE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15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BA34C0"/>
    <w:rPr>
      <w:rFonts w:ascii="Arial" w:hAnsi="Arial"/>
      <w:i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111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1115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1115"/>
    <w:rPr>
      <w:sz w:val="24"/>
      <w:szCs w:val="24"/>
    </w:rPr>
  </w:style>
  <w:style w:type="character" w:styleId="Numerstrony">
    <w:name w:val="page number"/>
    <w:basedOn w:val="Domylnaczcionkaakapitu"/>
    <w:qFormat/>
    <w:rsid w:val="003D1115"/>
  </w:style>
  <w:style w:type="character" w:customStyle="1" w:styleId="NagwekZnak">
    <w:name w:val="Nagłówek Znak"/>
    <w:basedOn w:val="Domylnaczcionkaakapitu"/>
    <w:link w:val="Nagwek"/>
    <w:uiPriority w:val="99"/>
    <w:qFormat/>
    <w:rsid w:val="0099202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7EB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67747"/>
    <w:rPr>
      <w:sz w:val="24"/>
      <w:szCs w:val="24"/>
    </w:rPr>
  </w:style>
  <w:style w:type="character" w:customStyle="1" w:styleId="ListLabel1">
    <w:name w:val="ListLabel 1"/>
    <w:qFormat/>
    <w:rPr>
      <w:b/>
      <w:i w:val="0"/>
      <w:sz w:val="30"/>
      <w:szCs w:val="30"/>
    </w:rPr>
  </w:style>
  <w:style w:type="character" w:customStyle="1" w:styleId="ListLabel2">
    <w:name w:val="ListLabel 2"/>
    <w:qFormat/>
    <w:rPr>
      <w:b/>
      <w:i w:val="0"/>
      <w:sz w:val="30"/>
      <w:szCs w:val="30"/>
    </w:rPr>
  </w:style>
  <w:style w:type="character" w:customStyle="1" w:styleId="ListLabel3">
    <w:name w:val="ListLabel 3"/>
    <w:qFormat/>
    <w:rPr>
      <w:b/>
      <w:i w:val="0"/>
      <w:sz w:val="30"/>
      <w:szCs w:val="30"/>
    </w:rPr>
  </w:style>
  <w:style w:type="character" w:customStyle="1" w:styleId="ListLabel4">
    <w:name w:val="ListLabel 4"/>
    <w:qFormat/>
    <w:rPr>
      <w:b/>
      <w:i w:val="0"/>
      <w:sz w:val="30"/>
      <w:szCs w:val="30"/>
    </w:rPr>
  </w:style>
  <w:style w:type="character" w:customStyle="1" w:styleId="ListLabel5">
    <w:name w:val="ListLabel 5"/>
    <w:qFormat/>
    <w:rPr>
      <w:b/>
      <w:i w:val="0"/>
      <w:sz w:val="30"/>
      <w:szCs w:val="30"/>
    </w:rPr>
  </w:style>
  <w:style w:type="character" w:customStyle="1" w:styleId="ListLabel6">
    <w:name w:val="ListLabel 6"/>
    <w:qFormat/>
    <w:rPr>
      <w:b/>
      <w:i w:val="0"/>
      <w:sz w:val="30"/>
      <w:szCs w:val="30"/>
    </w:rPr>
  </w:style>
  <w:style w:type="character" w:customStyle="1" w:styleId="ListLabel7">
    <w:name w:val="ListLabel 7"/>
    <w:qFormat/>
    <w:rPr>
      <w:b/>
      <w:i w:val="0"/>
      <w:sz w:val="30"/>
      <w:szCs w:val="30"/>
    </w:rPr>
  </w:style>
  <w:style w:type="character" w:customStyle="1" w:styleId="ListLabel8">
    <w:name w:val="ListLabel 8"/>
    <w:qFormat/>
    <w:rPr>
      <w:b/>
      <w:i w:val="0"/>
      <w:sz w:val="30"/>
      <w:szCs w:val="30"/>
    </w:rPr>
  </w:style>
  <w:style w:type="character" w:customStyle="1" w:styleId="ListLabel9">
    <w:name w:val="ListLabel 9"/>
    <w:qFormat/>
    <w:rPr>
      <w:b/>
      <w:i w:val="0"/>
      <w:sz w:val="30"/>
      <w:szCs w:val="30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18"/>
      <w:szCs w:val="30"/>
    </w:rPr>
  </w:style>
  <w:style w:type="character" w:customStyle="1" w:styleId="ListLabel15">
    <w:name w:val="ListLabel 15"/>
    <w:qFormat/>
    <w:rPr>
      <w:b/>
      <w:i w:val="0"/>
      <w:sz w:val="30"/>
      <w:szCs w:val="30"/>
    </w:rPr>
  </w:style>
  <w:style w:type="character" w:customStyle="1" w:styleId="ListLabel16">
    <w:name w:val="ListLabel 16"/>
    <w:qFormat/>
    <w:rPr>
      <w:b/>
      <w:i w:val="0"/>
      <w:sz w:val="18"/>
      <w:szCs w:val="3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28">
    <w:name w:val="ListLabel 28"/>
    <w:qFormat/>
    <w:rPr>
      <w:rFonts w:ascii="Calibri Light" w:hAnsi="Calibri Light" w:cs="Symbol"/>
      <w:sz w:val="24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19">
    <w:name w:val="ListLabel 19"/>
    <w:qFormat/>
    <w:rPr>
      <w:rFonts w:ascii="Verdana" w:hAnsi="Verdana" w:cs="Symbol"/>
      <w:sz w:val="18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37">
    <w:name w:val="ListLabel 37"/>
    <w:qFormat/>
    <w:rPr>
      <w:b/>
      <w:i w:val="0"/>
      <w:sz w:val="18"/>
      <w:szCs w:val="3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OpenSymbol"/>
      <w:sz w:val="22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3D111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111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E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747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C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C11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customStyle="1" w:styleId="Standard">
    <w:name w:val="Standard"/>
    <w:rsid w:val="00F52C11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5">
    <w:name w:val="WWNum5"/>
    <w:basedOn w:val="Bezlisty"/>
    <w:rsid w:val="00F52C1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C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655BC"/>
    <w:pPr>
      <w:widowControl w:val="0"/>
      <w:suppressAutoHyphens/>
      <w:jc w:val="both"/>
    </w:pPr>
    <w:rPr>
      <w:rFonts w:ascii="Arial (WE)" w:hAnsi="Arial (WE)"/>
      <w:color w:val="000000"/>
      <w:sz w:val="22"/>
      <w:szCs w:val="20"/>
    </w:rPr>
  </w:style>
  <w:style w:type="character" w:customStyle="1" w:styleId="Mocnowyrniony">
    <w:name w:val="Mocno wyróżniony"/>
    <w:qFormat/>
    <w:rsid w:val="00A35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A130-4E9B-47D2-94F2-7C9CA64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dc:description/>
  <cp:lastModifiedBy>PCZ Lwówek</cp:lastModifiedBy>
  <cp:revision>6</cp:revision>
  <cp:lastPrinted>2021-11-17T11:21:00Z</cp:lastPrinted>
  <dcterms:created xsi:type="dcterms:W3CDTF">2021-11-17T08:31:00Z</dcterms:created>
  <dcterms:modified xsi:type="dcterms:W3CDTF">2021-11-17T11:23:00Z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